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2C" w:rsidRPr="00B829A8" w:rsidRDefault="00EB3B2C" w:rsidP="000C0AFF">
      <w:pPr>
        <w:jc w:val="center"/>
        <w:rPr>
          <w:rFonts w:ascii="Arial" w:hAnsi="Arial" w:cs="Arial"/>
          <w:b/>
          <w:color w:val="1D2129"/>
          <w:sz w:val="52"/>
          <w:szCs w:val="20"/>
          <w:shd w:val="clear" w:color="auto" w:fill="FFFFFF"/>
        </w:rPr>
      </w:pPr>
      <w:r w:rsidRPr="00B829A8">
        <w:rPr>
          <w:rFonts w:ascii="Arial" w:hAnsi="Arial" w:cs="Arial"/>
          <w:b/>
          <w:color w:val="1D2129"/>
          <w:sz w:val="52"/>
          <w:szCs w:val="20"/>
          <w:shd w:val="clear" w:color="auto" w:fill="FFFFFF"/>
        </w:rPr>
        <w:t>HAPPY DOG SHOW</w:t>
      </w:r>
      <w:r w:rsidR="00A61EEE">
        <w:rPr>
          <w:rFonts w:ascii="Arial" w:hAnsi="Arial" w:cs="Arial"/>
          <w:b/>
          <w:color w:val="1D2129"/>
          <w:sz w:val="52"/>
          <w:szCs w:val="20"/>
          <w:shd w:val="clear" w:color="auto" w:fill="FFFFFF"/>
        </w:rPr>
        <w:t xml:space="preserve"> SÝČINA</w:t>
      </w:r>
      <w:r w:rsidR="000E67F8">
        <w:rPr>
          <w:rFonts w:ascii="Arial" w:hAnsi="Arial" w:cs="Arial"/>
          <w:b/>
          <w:color w:val="1D2129"/>
          <w:sz w:val="52"/>
          <w:szCs w:val="20"/>
          <w:shd w:val="clear" w:color="auto" w:fill="FFFFFF"/>
        </w:rPr>
        <w:t xml:space="preserve"> 2017</w:t>
      </w:r>
    </w:p>
    <w:p w:rsidR="00B829A8" w:rsidRPr="000C0AFF" w:rsidRDefault="000E67F8" w:rsidP="000C0AFF">
      <w:pPr>
        <w:jc w:val="center"/>
        <w:rPr>
          <w:rFonts w:ascii="Arial" w:hAnsi="Arial" w:cs="Arial"/>
          <w:b/>
          <w:color w:val="1D2129"/>
          <w:sz w:val="3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1D2129"/>
          <w:sz w:val="30"/>
          <w:szCs w:val="20"/>
          <w:shd w:val="clear" w:color="auto" w:fill="FFFFFF"/>
        </w:rPr>
        <w:t>4.6.2017</w:t>
      </w:r>
      <w:proofErr w:type="gramEnd"/>
      <w:r w:rsidR="00B829A8">
        <w:rPr>
          <w:rFonts w:ascii="Arial" w:hAnsi="Arial" w:cs="Arial"/>
          <w:b/>
          <w:color w:val="1D2129"/>
          <w:sz w:val="30"/>
          <w:szCs w:val="20"/>
          <w:shd w:val="clear" w:color="auto" w:fill="FFFFFF"/>
        </w:rPr>
        <w:t xml:space="preserve"> ZKO </w:t>
      </w:r>
      <w:proofErr w:type="spellStart"/>
      <w:r w:rsidR="00B829A8">
        <w:rPr>
          <w:rFonts w:ascii="Arial" w:hAnsi="Arial" w:cs="Arial"/>
          <w:b/>
          <w:color w:val="1D2129"/>
          <w:sz w:val="30"/>
          <w:szCs w:val="20"/>
          <w:shd w:val="clear" w:color="auto" w:fill="FFFFFF"/>
        </w:rPr>
        <w:t>Sýčina</w:t>
      </w:r>
      <w:proofErr w:type="spellEnd"/>
      <w:r w:rsidR="00B829A8">
        <w:rPr>
          <w:rFonts w:ascii="Arial" w:hAnsi="Arial" w:cs="Arial"/>
          <w:b/>
          <w:color w:val="1D2129"/>
          <w:sz w:val="30"/>
          <w:szCs w:val="20"/>
          <w:shd w:val="clear" w:color="auto" w:fill="FFFFFF"/>
        </w:rPr>
        <w:t xml:space="preserve"> (u Mladé Boleslavi)</w:t>
      </w:r>
    </w:p>
    <w:p w:rsidR="00EB3B2C" w:rsidRPr="000C0AFF" w:rsidRDefault="004D7EE8" w:rsidP="000C0AFF">
      <w:pPr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ZKO </w:t>
      </w:r>
      <w:proofErr w:type="spellStart"/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Sýčina</w:t>
      </w:r>
      <w:proofErr w:type="spellEnd"/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ve spolupráci s psí školou Váš pes Vás zve </w:t>
      </w:r>
      <w:r w:rsidR="00EB3B2C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na výstavu určenou pro všechna plemena včetně kříženců, výstava bude rozdělena na </w:t>
      </w:r>
      <w:r w:rsidR="003E46D6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voříšky</w:t>
      </w:r>
      <w:r w:rsidR="00EB3B2C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, </w:t>
      </w:r>
      <w:r w:rsidR="00395717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plemena</w:t>
      </w:r>
      <w:r w:rsidR="00EB3B2C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bez PP a psy s PP.</w:t>
      </w:r>
    </w:p>
    <w:p w:rsidR="004D7EE8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4D7EE8" w:rsidRPr="000C0AFF" w:rsidRDefault="004D7EE8">
      <w:pPr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KATEGORIE: </w:t>
      </w:r>
    </w:p>
    <w:p w:rsidR="004D7EE8" w:rsidRPr="000C0AFF" w:rsidRDefault="003E46D6">
      <w:pPr>
        <w:rPr>
          <w:rFonts w:ascii="Arial" w:hAnsi="Arial" w:cs="Arial"/>
          <w:b/>
          <w:color w:val="FF0000"/>
          <w:sz w:val="26"/>
          <w:szCs w:val="20"/>
          <w:u w:val="single"/>
          <w:shd w:val="clear" w:color="auto" w:fill="FFFFFF"/>
        </w:rPr>
      </w:pPr>
      <w:r w:rsidRPr="000C0AFF">
        <w:rPr>
          <w:rFonts w:ascii="Arial" w:hAnsi="Arial" w:cs="Arial"/>
          <w:b/>
          <w:color w:val="FF0000"/>
          <w:sz w:val="26"/>
          <w:szCs w:val="20"/>
          <w:u w:val="single"/>
          <w:shd w:val="clear" w:color="auto" w:fill="FFFFFF"/>
        </w:rPr>
        <w:t>Voříšci:</w:t>
      </w:r>
    </w:p>
    <w:p w:rsidR="004D7EE8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Třída štěňat: 4 – 12 měsíců </w:t>
      </w:r>
    </w:p>
    <w:p w:rsidR="004D7EE8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Třída mladých.: 12 měsíců – 3 roky </w:t>
      </w:r>
    </w:p>
    <w:p w:rsidR="004D7EE8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Třída dospělých: 3 roky – 7 let</w:t>
      </w:r>
    </w:p>
    <w:p w:rsidR="004D7EE8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Třída veteránů: Veteráni od 7 let</w:t>
      </w:r>
    </w:p>
    <w:p w:rsidR="000C0AFF" w:rsidRPr="000C0AFF" w:rsidRDefault="000C0AFF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4D7EE8" w:rsidRPr="000C0AFF" w:rsidRDefault="000C0AFF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FF0000"/>
          <w:sz w:val="26"/>
          <w:szCs w:val="20"/>
          <w:u w:val="single"/>
          <w:shd w:val="clear" w:color="auto" w:fill="FFFFFF"/>
        </w:rPr>
        <w:t>Plemena bez PP</w:t>
      </w:r>
      <w:r w:rsidRPr="000C0AFF">
        <w:rPr>
          <w:rFonts w:ascii="Arial" w:hAnsi="Arial" w:cs="Arial"/>
          <w:color w:val="FF0000"/>
          <w:sz w:val="26"/>
          <w:szCs w:val="20"/>
          <w:shd w:val="clear" w:color="auto" w:fill="FFFFFF"/>
        </w:rPr>
        <w:t xml:space="preserve"> </w:t>
      </w: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(daný jedince musí splňovat znaky plemene a dle toho bude posuzován)</w:t>
      </w:r>
    </w:p>
    <w:p w:rsidR="004D7EE8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Třída štěňat: 4 – 12 měsíců </w:t>
      </w:r>
    </w:p>
    <w:p w:rsidR="004D7EE8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Třída mladých.: 12 měsíců – 3 roky </w:t>
      </w:r>
    </w:p>
    <w:p w:rsidR="004D7EE8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Třída dospělých: 3 roky – 7 let</w:t>
      </w:r>
    </w:p>
    <w:p w:rsidR="004D7EE8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Třída veteránů: Veteráni od 7 let</w:t>
      </w:r>
    </w:p>
    <w:p w:rsidR="000C0AFF" w:rsidRPr="000C0AFF" w:rsidRDefault="000C0AFF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4D7EE8" w:rsidRPr="000C0AFF" w:rsidRDefault="004D7EE8">
      <w:pPr>
        <w:rPr>
          <w:rFonts w:ascii="Arial" w:hAnsi="Arial" w:cs="Arial"/>
          <w:b/>
          <w:color w:val="FF0000"/>
          <w:sz w:val="26"/>
          <w:szCs w:val="20"/>
          <w:u w:val="single"/>
          <w:shd w:val="clear" w:color="auto" w:fill="FFFFFF"/>
        </w:rPr>
      </w:pPr>
      <w:r w:rsidRPr="000C0AFF">
        <w:rPr>
          <w:rFonts w:ascii="Arial" w:hAnsi="Arial" w:cs="Arial"/>
          <w:b/>
          <w:color w:val="FF0000"/>
          <w:sz w:val="26"/>
          <w:szCs w:val="20"/>
          <w:u w:val="single"/>
          <w:shd w:val="clear" w:color="auto" w:fill="FFFFFF"/>
        </w:rPr>
        <w:t>Plemena s PP</w:t>
      </w:r>
    </w:p>
    <w:p w:rsidR="003E46D6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Třída štěňat: 4 – 12 měsíců </w:t>
      </w:r>
    </w:p>
    <w:p w:rsidR="003E46D6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Třída mladých.: 12 měsíců – 3 roky </w:t>
      </w:r>
    </w:p>
    <w:p w:rsidR="003E46D6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Třída dospělých: 3 roky – 7 let </w:t>
      </w:r>
    </w:p>
    <w:p w:rsidR="00EB3B2C" w:rsidRPr="000C0AFF" w:rsidRDefault="004D7EE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Třída veteránů: Veteráni od 7 let</w:t>
      </w:r>
    </w:p>
    <w:p w:rsidR="00EB3B2C" w:rsidRPr="000C0AFF" w:rsidRDefault="00EB3B2C">
      <w:pPr>
        <w:rPr>
          <w:rFonts w:ascii="Arial" w:hAnsi="Arial" w:cs="Arial"/>
          <w:b/>
          <w:color w:val="1D2129"/>
          <w:szCs w:val="20"/>
          <w:shd w:val="clear" w:color="auto" w:fill="FFFFFF"/>
        </w:rPr>
      </w:pPr>
    </w:p>
    <w:p w:rsidR="003E46D6" w:rsidRPr="000C0AFF" w:rsidRDefault="000C0AFF">
      <w:pPr>
        <w:rPr>
          <w:rFonts w:ascii="Arial" w:hAnsi="Arial" w:cs="Arial"/>
          <w:b/>
          <w:color w:val="1D2129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1D2129"/>
          <w:szCs w:val="20"/>
          <w:shd w:val="clear" w:color="auto" w:fill="FFFFFF"/>
        </w:rPr>
        <w:t>Podmínky</w:t>
      </w:r>
      <w:r w:rsidR="00EB3B2C" w:rsidRPr="000C0AFF">
        <w:rPr>
          <w:rFonts w:ascii="Arial" w:hAnsi="Arial" w:cs="Arial"/>
          <w:b/>
          <w:color w:val="1D2129"/>
          <w:szCs w:val="20"/>
          <w:shd w:val="clear" w:color="auto" w:fill="FFFFFF"/>
        </w:rPr>
        <w:t xml:space="preserve"> pro účast psa na výstavě:</w:t>
      </w:r>
    </w:p>
    <w:p w:rsidR="00F51B4E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Pr="000E67F8">
        <w:rPr>
          <w:rFonts w:ascii="Arial" w:hAnsi="Arial" w:cs="Arial"/>
          <w:sz w:val="20"/>
          <w:szCs w:val="20"/>
          <w:shd w:val="clear" w:color="auto" w:fill="FFFFFF"/>
        </w:rPr>
        <w:t>Pes musí být klinicky zdráv</w:t>
      </w:r>
      <w:r w:rsidR="003E46D6" w:rsidRPr="000E67F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E67F8">
        <w:rPr>
          <w:rFonts w:ascii="Arial" w:hAnsi="Arial" w:cs="Arial"/>
          <w:sz w:val="20"/>
          <w:szCs w:val="20"/>
          <w:shd w:val="clear" w:color="auto" w:fill="FFFFFF"/>
        </w:rPr>
        <w:t xml:space="preserve"> Pes nesmí být agresivní</w:t>
      </w:r>
      <w:r w:rsidR="003E46D6" w:rsidRPr="000E67F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E67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67F8" w:rsidRPr="000E67F8">
        <w:rPr>
          <w:rFonts w:ascii="Arial" w:hAnsi="Arial" w:cs="Arial"/>
          <w:sz w:val="20"/>
          <w:szCs w:val="20"/>
          <w:shd w:val="clear" w:color="auto" w:fill="FFFFFF"/>
        </w:rPr>
        <w:t>Kojící</w:t>
      </w:r>
      <w:r w:rsidRPr="000E67F8">
        <w:rPr>
          <w:rFonts w:ascii="Arial" w:hAnsi="Arial" w:cs="Arial"/>
          <w:sz w:val="20"/>
          <w:szCs w:val="20"/>
          <w:shd w:val="clear" w:color="auto" w:fill="FFFFFF"/>
        </w:rPr>
        <w:t xml:space="preserve"> feny a feny ve druhé polovině březosti nebudou na výstavu HAPPY DOG SHOW 2016 vpuštěny</w:t>
      </w:r>
      <w:r w:rsidR="003E46D6" w:rsidRPr="000E67F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E67F8">
        <w:rPr>
          <w:rFonts w:ascii="Arial" w:hAnsi="Arial" w:cs="Arial"/>
          <w:sz w:val="20"/>
          <w:szCs w:val="20"/>
          <w:shd w:val="clear" w:color="auto" w:fill="FFFFFF"/>
        </w:rPr>
        <w:t xml:space="preserve"> Jedinci s chirurgickými zákroky k odstranění vady exteriéru</w:t>
      </w:r>
      <w:r w:rsidR="003E46D6" w:rsidRPr="000E67F8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Pr="000E67F8">
        <w:rPr>
          <w:rFonts w:ascii="Arial" w:hAnsi="Arial" w:cs="Arial"/>
          <w:sz w:val="20"/>
          <w:szCs w:val="20"/>
          <w:shd w:val="clear" w:color="auto" w:fill="FFFFFF"/>
        </w:rPr>
        <w:t xml:space="preserve"> psa nebudou též vpuštěni</w:t>
      </w:r>
      <w:r w:rsidR="003E46D6" w:rsidRPr="000E67F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E67F8">
        <w:rPr>
          <w:rFonts w:ascii="Arial" w:hAnsi="Arial" w:cs="Arial"/>
          <w:sz w:val="20"/>
          <w:szCs w:val="20"/>
          <w:shd w:val="clear" w:color="auto" w:fill="FFFFFF"/>
        </w:rPr>
        <w:t xml:space="preserve"> Při nedodržení výše uvedených podmínek vystavovatel ztrácí v případě nevpuštění psa na výstavu nárok na vrácení vstupního poplatku.</w:t>
      </w:r>
      <w:r w:rsidR="009622F8" w:rsidRPr="000E67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622F8" w:rsidRPr="000E67F8">
        <w:rPr>
          <w:rFonts w:ascii="Arial" w:hAnsi="Arial" w:cs="Arial"/>
          <w:sz w:val="20"/>
          <w:szCs w:val="18"/>
          <w:shd w:val="clear" w:color="auto" w:fill="FEFEFE"/>
        </w:rPr>
        <w:t xml:space="preserve">Na výstavu nebude vpuštěn pes s kupírovanýma ušima. (Dle zákona na ochranu zvířat proti týrání č. 246/1992 v </w:t>
      </w:r>
      <w:proofErr w:type="spellStart"/>
      <w:r w:rsidR="009622F8" w:rsidRPr="000E67F8">
        <w:rPr>
          <w:rFonts w:ascii="Arial" w:hAnsi="Arial" w:cs="Arial"/>
          <w:sz w:val="20"/>
          <w:szCs w:val="18"/>
          <w:shd w:val="clear" w:color="auto" w:fill="FEFEFE"/>
        </w:rPr>
        <w:t>pl</w:t>
      </w:r>
      <w:proofErr w:type="spellEnd"/>
      <w:r w:rsidR="009622F8" w:rsidRPr="000E67F8">
        <w:rPr>
          <w:rFonts w:ascii="Arial" w:hAnsi="Arial" w:cs="Arial"/>
          <w:sz w:val="20"/>
          <w:szCs w:val="18"/>
          <w:shd w:val="clear" w:color="auto" w:fill="FEFEFE"/>
        </w:rPr>
        <w:t>. znění, zejména ve znění zákona č. 77/2004)</w:t>
      </w:r>
      <w:r w:rsidR="000E67F8" w:rsidRPr="000E67F8">
        <w:rPr>
          <w:rFonts w:ascii="Arial" w:hAnsi="Arial" w:cs="Arial"/>
          <w:sz w:val="20"/>
          <w:szCs w:val="18"/>
          <w:shd w:val="clear" w:color="auto" w:fill="FEFEFE"/>
        </w:rPr>
        <w:t>. Výstavy se mohou účastnit i kastrovaní jedinci, hárání nevylučuje z výstavy, pro hárající fenky bude připraven zvláštní kruh.</w:t>
      </w:r>
    </w:p>
    <w:p w:rsidR="00EB3B2C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3E46D6" w:rsidRPr="000C0AFF" w:rsidRDefault="00EB3B2C">
      <w:pPr>
        <w:rPr>
          <w:rFonts w:ascii="Arial" w:hAnsi="Arial" w:cs="Arial"/>
          <w:b/>
          <w:color w:val="1D2129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1D2129"/>
          <w:szCs w:val="20"/>
          <w:shd w:val="clear" w:color="auto" w:fill="FFFFFF"/>
        </w:rPr>
        <w:t xml:space="preserve">Co se na výstavě hodnotí? </w:t>
      </w:r>
    </w:p>
    <w:p w:rsidR="003E46D6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lastRenderedPageBreak/>
        <w:t>Voříšci: především charisma a originální vzhled, souhra a spolupráce se psem, důležitá je také celková kondice psa!</w:t>
      </w:r>
    </w:p>
    <w:p w:rsidR="003E46D6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Plemena: předvedení pejska v kruhu (pohyb, postoj), souhra a spolupráce se psem, celková kondice psa! * na Happy Dog Show platí pravidlo, že i SNAHA se cení! </w:t>
      </w:r>
    </w:p>
    <w:p w:rsidR="000C0AFF" w:rsidRPr="000C0AFF" w:rsidRDefault="00EB3B2C">
      <w:pPr>
        <w:rPr>
          <w:rFonts w:ascii="Arial" w:hAnsi="Arial" w:cs="Arial"/>
          <w:color w:val="1D2129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1D2129"/>
          <w:szCs w:val="20"/>
          <w:shd w:val="clear" w:color="auto" w:fill="FFFFFF"/>
        </w:rPr>
        <w:t>Jedeme na výstavu poprvé, musí pes umět nějaké povely? Co si máme vzít s sebou?</w:t>
      </w:r>
      <w:r w:rsidRPr="000C0AFF">
        <w:rPr>
          <w:rFonts w:ascii="Arial" w:hAnsi="Arial" w:cs="Arial"/>
          <w:color w:val="1D2129"/>
          <w:szCs w:val="20"/>
          <w:shd w:val="clear" w:color="auto" w:fill="FFFFFF"/>
        </w:rPr>
        <w:t xml:space="preserve"> </w:t>
      </w:r>
    </w:p>
    <w:p w:rsidR="00EB3B2C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Pes by měl být ovladatelný! Měl by umět klusat u levé nohy při předvedení v kruhu. Dále by měl umět v klidu stát (postoj). Neměl by být agresivní a měl by nechat na sebe šáhnout při posuzování. Pokud se chystáte teprve vyjet na nějakou větší výstavu, tak by pro vás účast na Happy Dog Show mohla být velmi </w:t>
      </w:r>
      <w:proofErr w:type="gramStart"/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cenou</w:t>
      </w:r>
      <w:proofErr w:type="gramEnd"/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zkušeností! Psa, očkovací průkaz, výstavní vodítko, deku (pro pejska i vás) nebo židličku, pamlsky a dobrou náladu!</w:t>
      </w:r>
    </w:p>
    <w:p w:rsidR="00CA215E" w:rsidRPr="00CA215E" w:rsidRDefault="00CA215E">
      <w:pPr>
        <w:rPr>
          <w:rFonts w:ascii="Helvetica" w:hAnsi="Helvetica" w:cs="Helvetica"/>
          <w:b/>
          <w:color w:val="000000" w:themeColor="text1"/>
          <w:szCs w:val="18"/>
          <w:shd w:val="clear" w:color="auto" w:fill="FEFEFE"/>
        </w:rPr>
      </w:pPr>
      <w:r w:rsidRPr="00CA215E">
        <w:rPr>
          <w:rFonts w:ascii="Helvetica" w:hAnsi="Helvetica" w:cs="Helvetica"/>
          <w:b/>
          <w:color w:val="000000" w:themeColor="text1"/>
          <w:szCs w:val="18"/>
          <w:shd w:val="clear" w:color="auto" w:fill="FEFEFE"/>
        </w:rPr>
        <w:t xml:space="preserve">Jak bude výstava probíhat? </w:t>
      </w:r>
    </w:p>
    <w:p w:rsidR="00CA215E" w:rsidRPr="00CA215E" w:rsidRDefault="00CA215E">
      <w:pPr>
        <w:rPr>
          <w:rFonts w:ascii="Arial" w:hAnsi="Arial" w:cs="Arial"/>
          <w:color w:val="000000" w:themeColor="text1"/>
          <w:szCs w:val="20"/>
          <w:shd w:val="clear" w:color="auto" w:fill="FFFFFF"/>
        </w:rPr>
      </w:pPr>
      <w:r w:rsidRPr="00CA215E">
        <w:rPr>
          <w:rFonts w:ascii="Helvetica" w:hAnsi="Helvetica" w:cs="Helvetica"/>
          <w:color w:val="000000" w:themeColor="text1"/>
          <w:sz w:val="20"/>
          <w:szCs w:val="18"/>
          <w:shd w:val="clear" w:color="auto" w:fill="FEFEFE"/>
        </w:rPr>
        <w:t xml:space="preserve">Naše výstava je pojatá vážně-nevážně. Posuzování probíhá jako na klasické psí výstavě. Pejskové se předvádí v pohybu (v klusu) a výstavním postoji. Nebude chybět ani prohlídka zubů a prohmatání. Posuzovat budou zkušení chovatelé </w:t>
      </w:r>
      <w:r>
        <w:rPr>
          <w:rFonts w:ascii="Helvetica" w:hAnsi="Helvetica" w:cs="Helvetica"/>
          <w:color w:val="000000" w:themeColor="text1"/>
          <w:sz w:val="20"/>
          <w:szCs w:val="18"/>
          <w:shd w:val="clear" w:color="auto" w:fill="FEFEFE"/>
        </w:rPr>
        <w:t>kynologové,</w:t>
      </w:r>
      <w:r w:rsidRPr="00CA215E">
        <w:rPr>
          <w:rFonts w:ascii="Helvetica" w:hAnsi="Helvetica" w:cs="Helvetica"/>
          <w:color w:val="000000" w:themeColor="text1"/>
          <w:sz w:val="20"/>
          <w:szCs w:val="18"/>
          <w:shd w:val="clear" w:color="auto" w:fill="FEFEFE"/>
        </w:rPr>
        <w:t xml:space="preserve"> nikoliv oficiální rozhodčí</w:t>
      </w:r>
      <w:r w:rsidR="000E67F8">
        <w:rPr>
          <w:rFonts w:ascii="Helvetica" w:hAnsi="Helvetica" w:cs="Helvetica"/>
          <w:color w:val="000000" w:themeColor="text1"/>
          <w:sz w:val="20"/>
          <w:szCs w:val="18"/>
          <w:shd w:val="clear" w:color="auto" w:fill="FEFEFE"/>
        </w:rPr>
        <w:t>. V případné nízké obsazenosti jednotlivých tříd může dojít ke sloučení, pokud bude naopak ve třídě pejsků mnoho, rozdělíme je do více tříd.</w:t>
      </w:r>
    </w:p>
    <w:p w:rsidR="00EB3B2C" w:rsidRPr="000C0AFF" w:rsidRDefault="000C0AFF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_________________________________________________________________________________</w:t>
      </w:r>
    </w:p>
    <w:p w:rsidR="003E46D6" w:rsidRPr="000C0AFF" w:rsidRDefault="003E46D6">
      <w:pPr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T</w:t>
      </w:r>
      <w:r w:rsidR="00EB3B2C" w:rsidRPr="000C0AFF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 xml:space="preserve">ermíny a ceny přihlášek: </w:t>
      </w:r>
    </w:p>
    <w:p w:rsidR="003E46D6" w:rsidRPr="000C0AFF" w:rsidRDefault="00EB3B2C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První pes přihlášený na výstavu:</w:t>
      </w:r>
    </w:p>
    <w:p w:rsidR="003E46D6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1. T</w:t>
      </w:r>
      <w:r w:rsidR="000E67F8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ermín uzávěrky do </w:t>
      </w:r>
      <w:proofErr w:type="gramStart"/>
      <w:r w:rsidR="000E67F8">
        <w:rPr>
          <w:rFonts w:ascii="Arial" w:hAnsi="Arial" w:cs="Arial"/>
          <w:color w:val="1D2129"/>
          <w:sz w:val="20"/>
          <w:szCs w:val="20"/>
          <w:shd w:val="clear" w:color="auto" w:fill="FFFFFF"/>
        </w:rPr>
        <w:t>15.4.2017</w:t>
      </w:r>
      <w:proofErr w:type="gramEnd"/>
      <w:r w:rsidR="000E67F8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– 25</w:t>
      </w: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0,- Kč</w:t>
      </w:r>
      <w:r w:rsidR="003E46D6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3E46D6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2. Termín uzáv</w:t>
      </w:r>
      <w:r w:rsidR="003E46D6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ěrky do </w:t>
      </w:r>
      <w:proofErr w:type="gramStart"/>
      <w:r w:rsidR="000E67F8">
        <w:rPr>
          <w:rFonts w:ascii="Arial" w:hAnsi="Arial" w:cs="Arial"/>
          <w:color w:val="1D2129"/>
          <w:sz w:val="20"/>
          <w:szCs w:val="20"/>
          <w:shd w:val="clear" w:color="auto" w:fill="FFFFFF"/>
        </w:rPr>
        <w:t>15.5.2017</w:t>
      </w:r>
      <w:proofErr w:type="gramEnd"/>
      <w:r w:rsidR="000E67F8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– 30</w:t>
      </w:r>
      <w:r w:rsidR="003E46D6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0,- Kč </w:t>
      </w:r>
    </w:p>
    <w:p w:rsidR="003E46D6" w:rsidRPr="000C0AFF" w:rsidRDefault="000C0AFF" w:rsidP="000C0AFF">
      <w:pPr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_________________________________________________________________________________</w:t>
      </w:r>
    </w:p>
    <w:p w:rsidR="003E46D6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Druhý a další pes přihlášený na výstavu</w:t>
      </w:r>
      <w:r w:rsidRPr="000C0AF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(musí mít stejného majitele) </w:t>
      </w:r>
    </w:p>
    <w:p w:rsidR="003E46D6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1. T</w:t>
      </w:r>
      <w:r w:rsidR="000E67F8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ermín uzávěrky do </w:t>
      </w:r>
      <w:proofErr w:type="gramStart"/>
      <w:r w:rsidR="000E67F8">
        <w:rPr>
          <w:rFonts w:ascii="Arial" w:hAnsi="Arial" w:cs="Arial"/>
          <w:color w:val="1D2129"/>
          <w:sz w:val="20"/>
          <w:szCs w:val="20"/>
          <w:shd w:val="clear" w:color="auto" w:fill="FFFFFF"/>
        </w:rPr>
        <w:t>15.4.2017</w:t>
      </w:r>
      <w:proofErr w:type="gramEnd"/>
      <w:r w:rsidR="00A44F6E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– 15</w:t>
      </w: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0,- Kč</w:t>
      </w:r>
      <w:r w:rsidR="003E46D6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3E46D6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2. Termín</w:t>
      </w:r>
      <w:r w:rsidR="003E46D6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="000E67F8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uzávěrky do </w:t>
      </w:r>
      <w:proofErr w:type="gramStart"/>
      <w:r w:rsidR="000E67F8">
        <w:rPr>
          <w:rFonts w:ascii="Arial" w:hAnsi="Arial" w:cs="Arial"/>
          <w:color w:val="1D2129"/>
          <w:sz w:val="20"/>
          <w:szCs w:val="20"/>
          <w:shd w:val="clear" w:color="auto" w:fill="FFFFFF"/>
        </w:rPr>
        <w:t>15.5.2017</w:t>
      </w:r>
      <w:proofErr w:type="gramEnd"/>
      <w:r w:rsidR="00257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– 20</w:t>
      </w: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0,- Kč </w:t>
      </w:r>
    </w:p>
    <w:p w:rsidR="000C0AFF" w:rsidRPr="000C0AFF" w:rsidRDefault="000C0AFF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_________________________________________________________________________________</w:t>
      </w:r>
    </w:p>
    <w:p w:rsidR="003E46D6" w:rsidRPr="000C0AFF" w:rsidRDefault="00EB3B2C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Ceny soutěží: </w:t>
      </w:r>
    </w:p>
    <w:p w:rsidR="003E46D6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Poplatek za jednu soutěž, ve které se účastní pes přihlášený na výstavu: 70,-Kč </w:t>
      </w:r>
    </w:p>
    <w:p w:rsidR="00EB3B2C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Poplatek za jednu soutěž, ve které se účastní pes nepřihlášený na výstavu: 100,-Kč</w:t>
      </w:r>
    </w:p>
    <w:p w:rsidR="00393C07" w:rsidRPr="000C0AFF" w:rsidRDefault="000C0AFF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_________________________________________________________________________________</w:t>
      </w:r>
    </w:p>
    <w:p w:rsidR="00EB3B2C" w:rsidRPr="000C0AFF" w:rsidRDefault="00393C07" w:rsidP="000C0AFF">
      <w:pPr>
        <w:jc w:val="center"/>
        <w:rPr>
          <w:rFonts w:ascii="Arial" w:hAnsi="Arial" w:cs="Arial"/>
          <w:b/>
          <w:color w:val="1D2129"/>
          <w:sz w:val="28"/>
          <w:szCs w:val="20"/>
          <w:shd w:val="clear" w:color="auto" w:fill="FFFFFF"/>
        </w:rPr>
      </w:pPr>
      <w:r w:rsidRPr="000C0AFF">
        <w:rPr>
          <w:rFonts w:ascii="Arial" w:hAnsi="Arial" w:cs="Arial"/>
          <w:b/>
          <w:color w:val="1D2129"/>
          <w:sz w:val="28"/>
          <w:szCs w:val="20"/>
          <w:shd w:val="clear" w:color="auto" w:fill="FFFFFF"/>
        </w:rPr>
        <w:t>PROGRAM:</w:t>
      </w:r>
    </w:p>
    <w:p w:rsidR="00393C07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7,30 Přejímka (do 8,45) </w:t>
      </w:r>
    </w:p>
    <w:p w:rsidR="000E67F8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9,00 Zahájení</w:t>
      </w:r>
    </w:p>
    <w:p w:rsidR="00393C07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bookmarkStart w:id="0" w:name="_GoBack"/>
      <w:bookmarkEnd w:id="0"/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9,30 Posuzování </w:t>
      </w:r>
      <w:r w:rsidR="009622F8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Voříšci</w:t>
      </w:r>
    </w:p>
    <w:p w:rsidR="009622F8" w:rsidRPr="000C0AFF" w:rsidRDefault="009622F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10,30 Posuzování plemena bez PP</w:t>
      </w:r>
    </w:p>
    <w:p w:rsidR="009622F8" w:rsidRPr="000C0AFF" w:rsidRDefault="009622F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11,30 Posuzování plemena s PP</w:t>
      </w:r>
    </w:p>
    <w:p w:rsidR="009622F8" w:rsidRPr="000C0AFF" w:rsidRDefault="009622F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12,3</w:t>
      </w:r>
      <w:r w:rsidR="00EB3B2C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0 Soutě</w:t>
      </w:r>
      <w:r w:rsidR="00A61EEE">
        <w:rPr>
          <w:rFonts w:ascii="Arial" w:hAnsi="Arial" w:cs="Arial"/>
          <w:color w:val="1D2129"/>
          <w:sz w:val="20"/>
          <w:szCs w:val="20"/>
          <w:shd w:val="clear" w:color="auto" w:fill="FFFFFF"/>
        </w:rPr>
        <w:t>ž Dítě a pes, Nejlepší veterán (od 8 let)</w:t>
      </w:r>
    </w:p>
    <w:p w:rsidR="009622F8" w:rsidRPr="000C0AFF" w:rsidRDefault="009622F8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14,00 </w:t>
      </w:r>
      <w:r w:rsidR="00EB3B2C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Ukázka </w:t>
      </w: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výcviku psů</w:t>
      </w:r>
    </w:p>
    <w:p w:rsidR="009622F8" w:rsidRPr="000C0AFF" w:rsidRDefault="00EB3B2C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14,30 Závěrečné soutěže </w:t>
      </w:r>
    </w:p>
    <w:p w:rsidR="009622F8" w:rsidRPr="000C0AFF" w:rsidRDefault="00EB3B2C" w:rsidP="009622F8">
      <w:pPr>
        <w:ind w:firstLine="708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lastRenderedPageBreak/>
        <w:t xml:space="preserve">1) Nejhezčí plemeno &amp; Nejhezčí voříšek HAPPY DOG SHOW 2016 </w:t>
      </w:r>
    </w:p>
    <w:p w:rsidR="009622F8" w:rsidRPr="000C0AFF" w:rsidRDefault="00EB3B2C" w:rsidP="009622F8">
      <w:pPr>
        <w:ind w:left="708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2) Nejhezčí pár psů </w:t>
      </w:r>
    </w:p>
    <w:p w:rsidR="009622F8" w:rsidRPr="000C0AFF" w:rsidRDefault="00EB3B2C" w:rsidP="009622F8">
      <w:pPr>
        <w:ind w:left="708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3) </w:t>
      </w:r>
      <w:r w:rsidR="009622F8"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>Nejšikovnější pes HAPPY DOG SHOD 2016</w:t>
      </w: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</w:p>
    <w:p w:rsidR="00EB3B2C" w:rsidRPr="000C0AFF" w:rsidRDefault="00EB3B2C" w:rsidP="00C062ED">
      <w:pPr>
        <w:ind w:left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0C0AFF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Během celého dne budou probíhat MINI soutěže. Změna programu vyhrazena. </w:t>
      </w:r>
    </w:p>
    <w:sectPr w:rsidR="00EB3B2C" w:rsidRPr="000C0AFF" w:rsidSect="009622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2C"/>
    <w:rsid w:val="000C0AFF"/>
    <w:rsid w:val="000E67F8"/>
    <w:rsid w:val="00257921"/>
    <w:rsid w:val="00393C07"/>
    <w:rsid w:val="00395717"/>
    <w:rsid w:val="003E46D6"/>
    <w:rsid w:val="004D7EE8"/>
    <w:rsid w:val="004F2E34"/>
    <w:rsid w:val="007913BC"/>
    <w:rsid w:val="009622F8"/>
    <w:rsid w:val="00A44F6E"/>
    <w:rsid w:val="00A61EEE"/>
    <w:rsid w:val="00B829A8"/>
    <w:rsid w:val="00C062ED"/>
    <w:rsid w:val="00CA215E"/>
    <w:rsid w:val="00E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ccessibleelem">
    <w:name w:val="accessible_elem"/>
    <w:basedOn w:val="Standardnpsmoodstavce"/>
    <w:rsid w:val="00EB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ccessibleelem">
    <w:name w:val="accessible_elem"/>
    <w:basedOn w:val="Standardnpsmoodstavce"/>
    <w:rsid w:val="00EB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Sadílková</dc:creator>
  <cp:lastModifiedBy>Iveta Sadílková</cp:lastModifiedBy>
  <cp:revision>2</cp:revision>
  <dcterms:created xsi:type="dcterms:W3CDTF">2017-02-27T11:37:00Z</dcterms:created>
  <dcterms:modified xsi:type="dcterms:W3CDTF">2017-02-27T11:37:00Z</dcterms:modified>
</cp:coreProperties>
</file>