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FA" w:rsidRPr="00EA5B6E" w:rsidRDefault="00EF49FA" w:rsidP="00EF49FA">
      <w:pPr>
        <w:jc w:val="center"/>
        <w:rPr>
          <w:rFonts w:ascii="Tahoma" w:hAnsi="Tahoma" w:cs="Tahoma"/>
          <w:b/>
          <w:sz w:val="72"/>
        </w:rPr>
      </w:pPr>
      <w:r w:rsidRPr="00EA5B6E">
        <w:rPr>
          <w:rFonts w:ascii="Tahoma" w:hAnsi="Tahoma" w:cs="Tahoma"/>
          <w:b/>
          <w:noProof/>
          <w:sz w:val="52"/>
          <w:lang w:eastAsia="cs-CZ"/>
        </w:rPr>
        <w:t>HAPPY DOG SHOW</w:t>
      </w:r>
      <w:r w:rsidR="00EA5B6E" w:rsidRPr="00EA5B6E">
        <w:rPr>
          <w:rFonts w:ascii="Tahoma" w:hAnsi="Tahoma" w:cs="Tahoma"/>
          <w:b/>
          <w:noProof/>
          <w:sz w:val="52"/>
          <w:lang w:eastAsia="cs-CZ"/>
        </w:rPr>
        <w:t xml:space="preserve"> SÝČINA</w:t>
      </w:r>
      <w:r w:rsidR="00495068">
        <w:rPr>
          <w:rFonts w:ascii="Tahoma" w:hAnsi="Tahoma" w:cs="Tahoma"/>
          <w:b/>
          <w:noProof/>
          <w:sz w:val="52"/>
          <w:lang w:eastAsia="cs-CZ"/>
        </w:rPr>
        <w:t xml:space="preserve"> 2018</w:t>
      </w:r>
    </w:p>
    <w:p w:rsidR="00A53D0A" w:rsidRPr="008D0B7F" w:rsidRDefault="00FB55F6" w:rsidP="005C3D7A">
      <w:pPr>
        <w:jc w:val="center"/>
        <w:rPr>
          <w:rFonts w:ascii="Tahoma" w:hAnsi="Tahoma" w:cs="Tahoma"/>
          <w:b/>
          <w:sz w:val="44"/>
        </w:rPr>
      </w:pPr>
      <w:r w:rsidRPr="008D0B7F">
        <w:rPr>
          <w:rFonts w:ascii="Tahoma" w:hAnsi="Tahoma" w:cs="Tahoma"/>
          <w:b/>
          <w:sz w:val="40"/>
        </w:rPr>
        <w:t>PŘIHLÁŠKA</w:t>
      </w:r>
      <w:r w:rsidR="00EF49FA" w:rsidRPr="008D0B7F">
        <w:rPr>
          <w:rFonts w:ascii="Tahoma" w:hAnsi="Tahoma" w:cs="Tahoma"/>
          <w:b/>
          <w:noProof/>
          <w:sz w:val="40"/>
          <w:lang w:eastAsia="cs-CZ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3D0A" w:rsidRPr="00CD769B" w:rsidTr="00CD769B">
        <w:trPr>
          <w:trHeight w:val="508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Jméno a příjmení majitele: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Email: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Telefonní číslo:</w:t>
            </w:r>
            <w:r w:rsidRPr="00CD769B">
              <w:rPr>
                <w:rFonts w:ascii="Tahoma" w:hAnsi="Tahoma" w:cs="Tahoma"/>
              </w:rPr>
              <w:br/>
            </w:r>
            <w:r w:rsidRPr="00CD769B">
              <w:rPr>
                <w:rFonts w:ascii="Tahoma" w:hAnsi="Tahoma" w:cs="Tahoma"/>
                <w:sz w:val="18"/>
              </w:rPr>
              <w:t xml:space="preserve">(slouží jako var. </w:t>
            </w:r>
            <w:proofErr w:type="gramStart"/>
            <w:r w:rsidRPr="00CD769B">
              <w:rPr>
                <w:rFonts w:ascii="Tahoma" w:hAnsi="Tahoma" w:cs="Tahoma"/>
                <w:sz w:val="18"/>
              </w:rPr>
              <w:t>symbol</w:t>
            </w:r>
            <w:proofErr w:type="gramEnd"/>
            <w:r w:rsidRPr="00CD769B">
              <w:rPr>
                <w:rFonts w:ascii="Tahoma" w:hAnsi="Tahoma" w:cs="Tahoma"/>
                <w:sz w:val="18"/>
              </w:rPr>
              <w:t xml:space="preserve"> při platbě)</w:t>
            </w:r>
          </w:p>
        </w:tc>
      </w:tr>
      <w:tr w:rsidR="00A53D0A" w:rsidRPr="00CD769B" w:rsidTr="00CD769B">
        <w:trPr>
          <w:trHeight w:val="509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3D0A" w:rsidRPr="00CD769B" w:rsidTr="00CD769B">
        <w:trPr>
          <w:trHeight w:val="424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Město: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CD769B" w:rsidRPr="00CD769B" w:rsidRDefault="00CD769B" w:rsidP="00CD769B">
      <w:pPr>
        <w:spacing w:after="0"/>
        <w:rPr>
          <w:vanish/>
        </w:rPr>
      </w:pPr>
    </w:p>
    <w:tbl>
      <w:tblPr>
        <w:tblpPr w:leftFromText="141" w:rightFromText="141" w:vertAnchor="text" w:horzAnchor="margin" w:tblpY="350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5"/>
        <w:gridCol w:w="781"/>
        <w:gridCol w:w="3003"/>
        <w:gridCol w:w="3020"/>
      </w:tblGrid>
      <w:tr w:rsidR="00EF49FA" w:rsidRPr="00CD769B" w:rsidTr="00C0129E">
        <w:trPr>
          <w:trHeight w:val="605"/>
        </w:trPr>
        <w:tc>
          <w:tcPr>
            <w:tcW w:w="2415" w:type="dxa"/>
            <w:shd w:val="clear" w:color="auto" w:fill="auto"/>
            <w:tcMar>
              <w:left w:w="103" w:type="dxa"/>
            </w:tcMar>
            <w:vAlign w:val="center"/>
          </w:tcPr>
          <w:p w:rsidR="00EF49FA" w:rsidRPr="00CD769B" w:rsidRDefault="00EF49F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Jméno psa:</w:t>
            </w:r>
          </w:p>
        </w:tc>
        <w:tc>
          <w:tcPr>
            <w:tcW w:w="37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9FA" w:rsidRPr="00CD769B" w:rsidRDefault="00EF49F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20" w:type="dxa"/>
            <w:shd w:val="clear" w:color="auto" w:fill="auto"/>
            <w:tcMar>
              <w:left w:w="103" w:type="dxa"/>
            </w:tcMar>
            <w:vAlign w:val="center"/>
          </w:tcPr>
          <w:p w:rsidR="00EF49FA" w:rsidRPr="00EF49FA" w:rsidRDefault="00EF49F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49FA">
              <w:rPr>
                <w:rFonts w:ascii="Tahoma" w:hAnsi="Tahoma" w:cs="Tahoma"/>
              </w:rPr>
              <w:t>FENA</w:t>
            </w:r>
            <w:r>
              <w:rPr>
                <w:rFonts w:ascii="Tahoma" w:hAnsi="Tahoma" w:cs="Tahoma"/>
              </w:rPr>
              <w:t xml:space="preserve"> / PES</w:t>
            </w:r>
          </w:p>
        </w:tc>
      </w:tr>
      <w:tr w:rsidR="00A124D7" w:rsidRPr="00CD769B" w:rsidTr="00CD769B">
        <w:trPr>
          <w:trHeight w:val="605"/>
        </w:trPr>
        <w:tc>
          <w:tcPr>
            <w:tcW w:w="31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124D7" w:rsidRPr="00CD769B" w:rsidRDefault="00A124D7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Datum narození:</w:t>
            </w:r>
          </w:p>
        </w:tc>
        <w:tc>
          <w:tcPr>
            <w:tcW w:w="6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124D7" w:rsidRPr="00CD769B" w:rsidRDefault="00A124D7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53D0A" w:rsidRDefault="00FB55F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9"/>
        <w:gridCol w:w="1231"/>
        <w:gridCol w:w="4606"/>
      </w:tblGrid>
      <w:tr w:rsidR="005C3D7A" w:rsidRPr="00CD769B" w:rsidTr="005C3D7A">
        <w:trPr>
          <w:trHeight w:val="575"/>
        </w:trPr>
        <w:tc>
          <w:tcPr>
            <w:tcW w:w="1526" w:type="dxa"/>
            <w:shd w:val="clear" w:color="auto" w:fill="auto"/>
            <w:tcMar>
              <w:left w:w="108" w:type="dxa"/>
            </w:tcMar>
            <w:vAlign w:val="center"/>
          </w:tcPr>
          <w:p w:rsidR="005C3D7A" w:rsidRPr="005C3D7A" w:rsidRDefault="005C3D7A" w:rsidP="00CD769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5C3D7A">
              <w:rPr>
                <w:rFonts w:ascii="Tahoma" w:hAnsi="Tahoma" w:cs="Tahoma"/>
                <w:sz w:val="20"/>
              </w:rPr>
              <w:t>s rodokmenem</w:t>
            </w:r>
          </w:p>
        </w:tc>
        <w:tc>
          <w:tcPr>
            <w:tcW w:w="1849" w:type="dxa"/>
            <w:shd w:val="clear" w:color="auto" w:fill="auto"/>
            <w:tcMar>
              <w:left w:w="108" w:type="dxa"/>
            </w:tcMar>
            <w:vAlign w:val="center"/>
          </w:tcPr>
          <w:p w:rsidR="005C3D7A" w:rsidRPr="005C3D7A" w:rsidRDefault="005C3D7A" w:rsidP="00CD769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5C3D7A">
              <w:rPr>
                <w:rFonts w:ascii="Tahoma" w:hAnsi="Tahoma" w:cs="Tahoma"/>
                <w:sz w:val="20"/>
              </w:rPr>
              <w:t>bez rodokmene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3D7A" w:rsidRPr="005C3D7A" w:rsidRDefault="005C3D7A" w:rsidP="00CD769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voříšek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C3D7A" w:rsidRPr="00EF49FA" w:rsidRDefault="005C3D7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strike/>
                <w:color w:val="000000"/>
                <w:sz w:val="22"/>
                <w:szCs w:val="21"/>
              </w:rPr>
            </w:pPr>
            <w:r w:rsidRPr="00CD769B">
              <w:rPr>
                <w:rFonts w:ascii="Tahoma" w:hAnsi="Tahoma" w:cs="Tahoma"/>
                <w:color w:val="000000"/>
                <w:sz w:val="22"/>
                <w:szCs w:val="21"/>
              </w:rPr>
              <w:t>Věkové třídy:</w:t>
            </w:r>
            <w:r w:rsidRPr="00CD769B">
              <w:rPr>
                <w:rFonts w:ascii="Tahoma" w:hAnsi="Tahoma" w:cs="Tahoma"/>
                <w:color w:val="000000"/>
                <w:sz w:val="22"/>
                <w:szCs w:val="21"/>
              </w:rPr>
              <w:br/>
            </w:r>
          </w:p>
          <w:p w:rsidR="005C3D7A" w:rsidRPr="00EF49FA" w:rsidRDefault="005C3D7A" w:rsidP="00CD769B">
            <w:pPr>
              <w:pStyle w:val="Tlotextu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>Třída štěňat: 4 – 12 měsíců</w:t>
            </w:r>
          </w:p>
          <w:p w:rsidR="005C3D7A" w:rsidRPr="00EF49FA" w:rsidRDefault="005C3D7A" w:rsidP="00CD769B">
            <w:pPr>
              <w:pStyle w:val="Tlotextu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>Třída mladých.: 12 měsíců – 3 let</w:t>
            </w:r>
          </w:p>
          <w:p w:rsidR="005C3D7A" w:rsidRPr="005C3D7A" w:rsidRDefault="005C3D7A" w:rsidP="00CD769B">
            <w:pPr>
              <w:pStyle w:val="Tlotextu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5C3D7A">
              <w:rPr>
                <w:rFonts w:ascii="Tahoma" w:hAnsi="Tahoma" w:cs="Tahoma"/>
                <w:color w:val="000000"/>
                <w:sz w:val="18"/>
                <w:szCs w:val="21"/>
              </w:rPr>
              <w:t xml:space="preserve">Třída dospělých: 3 </w:t>
            </w:r>
            <w:proofErr w:type="gramStart"/>
            <w:r w:rsidRPr="005C3D7A">
              <w:rPr>
                <w:rFonts w:ascii="Tahoma" w:hAnsi="Tahoma" w:cs="Tahoma"/>
                <w:color w:val="000000"/>
                <w:sz w:val="18"/>
                <w:szCs w:val="21"/>
              </w:rPr>
              <w:t>roky – 7  let</w:t>
            </w:r>
            <w:proofErr w:type="gramEnd"/>
          </w:p>
          <w:p w:rsidR="005C3D7A" w:rsidRPr="00EF49FA" w:rsidRDefault="005C3D7A" w:rsidP="00CD769B">
            <w:pPr>
              <w:pStyle w:val="Tlotextu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>Třída veteránů: Veteráni od</w:t>
            </w:r>
            <w:r>
              <w:rPr>
                <w:rFonts w:ascii="Tahoma" w:hAnsi="Tahoma" w:cs="Tahoma"/>
                <w:color w:val="000000"/>
                <w:sz w:val="18"/>
                <w:szCs w:val="21"/>
              </w:rPr>
              <w:t xml:space="preserve"> 8</w:t>
            </w: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 xml:space="preserve"> let</w:t>
            </w:r>
          </w:p>
          <w:p w:rsidR="005C3D7A" w:rsidRPr="00D63DEB" w:rsidRDefault="005C3D7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strike/>
                <w:color w:val="000000"/>
                <w:sz w:val="18"/>
                <w:szCs w:val="21"/>
              </w:rPr>
            </w:pPr>
          </w:p>
          <w:p w:rsidR="005C3D7A" w:rsidRPr="00CD769B" w:rsidRDefault="005C3D7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CD769B">
              <w:rPr>
                <w:rFonts w:ascii="Tahoma" w:hAnsi="Tahoma" w:cs="Tahoma"/>
                <w:color w:val="000000"/>
                <w:sz w:val="18"/>
                <w:szCs w:val="21"/>
              </w:rPr>
              <w:t>Rozhoduje den narozenin.</w:t>
            </w:r>
          </w:p>
        </w:tc>
      </w:tr>
      <w:tr w:rsidR="00A53D0A" w:rsidRPr="00CD769B" w:rsidTr="00CD769B">
        <w:trPr>
          <w:trHeight w:val="1684"/>
        </w:trPr>
        <w:tc>
          <w:tcPr>
            <w:tcW w:w="4606" w:type="dxa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124D7" w:rsidRDefault="005C3D7A" w:rsidP="00CD769B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CD769B">
              <w:rPr>
                <w:rFonts w:ascii="Tahoma" w:hAnsi="Tahoma" w:cs="Tahoma"/>
                <w:b/>
                <w:sz w:val="24"/>
              </w:rPr>
              <w:t>Plemeno:</w:t>
            </w:r>
            <w:r w:rsidR="00495068">
              <w:rPr>
                <w:rFonts w:ascii="Tahoma" w:hAnsi="Tahoma" w:cs="Tahoma"/>
                <w:b/>
                <w:sz w:val="24"/>
              </w:rPr>
              <w:t xml:space="preserve"> (ZDE VYPIŠTE PLEMENO!)</w:t>
            </w:r>
          </w:p>
          <w:p w:rsidR="005C3D7A" w:rsidRDefault="005C3D7A" w:rsidP="00CD769B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5C3D7A" w:rsidRPr="00CD769B" w:rsidRDefault="005C3D7A" w:rsidP="00CD769B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</w:p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 w:rsidRPr="00CD769B">
              <w:rPr>
                <w:rFonts w:ascii="Tahoma" w:hAnsi="Tahoma" w:cs="Tahoma"/>
                <w:sz w:val="16"/>
              </w:rPr>
              <w:t>Pokud nebude pes bez PP vykazovat znaky daného plemene, bude přeřazen do kategorie Voříšci</w:t>
            </w:r>
          </w:p>
          <w:p w:rsidR="002A0B21" w:rsidRPr="00CD769B" w:rsidRDefault="005C3D7A" w:rsidP="00CD769B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Jedinci s PP musí prokázat svůj původ předložením průkazu původu při přejímce.</w:t>
            </w:r>
          </w:p>
          <w:p w:rsidR="002A0B21" w:rsidRPr="00CD769B" w:rsidRDefault="002A0B21" w:rsidP="005C3D7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06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color w:val="000000"/>
                <w:sz w:val="22"/>
                <w:szCs w:val="21"/>
              </w:rPr>
            </w:pPr>
          </w:p>
        </w:tc>
      </w:tr>
      <w:tr w:rsidR="00A53D0A" w:rsidRPr="00CD769B" w:rsidTr="00CD769B">
        <w:trPr>
          <w:trHeight w:val="2113"/>
        </w:trPr>
        <w:tc>
          <w:tcPr>
            <w:tcW w:w="4606" w:type="dxa"/>
            <w:gridSpan w:val="3"/>
            <w:vMerge/>
            <w:shd w:val="clear" w:color="auto" w:fill="auto"/>
            <w:tcMar>
              <w:left w:w="108" w:type="dxa"/>
            </w:tcMar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D0A" w:rsidRPr="00CD769B" w:rsidRDefault="00FB55F6" w:rsidP="00CD769B">
            <w:pPr>
              <w:pStyle w:val="Tlotextu"/>
              <w:widowControl/>
              <w:spacing w:after="0" w:line="240" w:lineRule="auto"/>
              <w:ind w:left="72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Soutěže:</w:t>
            </w:r>
          </w:p>
          <w:p w:rsidR="00A53D0A" w:rsidRPr="00EF49FA" w:rsidRDefault="00FB55F6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Dítě a pes</w:t>
            </w:r>
          </w:p>
          <w:p w:rsidR="00A124D7" w:rsidRPr="00EF49FA" w:rsidRDefault="00A124D7" w:rsidP="00CD769B">
            <w:pPr>
              <w:pStyle w:val="Tlotextu"/>
              <w:widowControl/>
              <w:numPr>
                <w:ilvl w:val="1"/>
                <w:numId w:val="4"/>
              </w:numPr>
              <w:spacing w:after="0" w:line="240" w:lineRule="auto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3-6 let</w:t>
            </w:r>
          </w:p>
          <w:p w:rsidR="00A124D7" w:rsidRPr="00EF49FA" w:rsidRDefault="00A124D7" w:rsidP="00CD769B">
            <w:pPr>
              <w:pStyle w:val="Tlotextu"/>
              <w:widowControl/>
              <w:numPr>
                <w:ilvl w:val="1"/>
                <w:numId w:val="4"/>
              </w:numPr>
              <w:spacing w:after="0" w:line="240" w:lineRule="auto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6-12 let</w:t>
            </w:r>
          </w:p>
          <w:p w:rsidR="00A124D7" w:rsidRPr="00EF49FA" w:rsidRDefault="00A124D7" w:rsidP="00CD769B">
            <w:pPr>
              <w:pStyle w:val="Tlotextu"/>
              <w:widowControl/>
              <w:numPr>
                <w:ilvl w:val="1"/>
                <w:numId w:val="4"/>
              </w:numPr>
              <w:spacing w:after="0" w:line="240" w:lineRule="auto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12-16 let</w:t>
            </w:r>
          </w:p>
          <w:p w:rsidR="00A53D0A" w:rsidRPr="00EF49FA" w:rsidRDefault="00EF49FA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Nejšikovnější pes výstavy</w:t>
            </w:r>
          </w:p>
          <w:p w:rsidR="00A53D0A" w:rsidRPr="00EF49FA" w:rsidRDefault="00FB55F6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</w:rPr>
            </w:pPr>
            <w:r w:rsidRPr="00EF49FA">
              <w:rPr>
                <w:rFonts w:ascii="Tahoma" w:hAnsi="Tahoma" w:cs="Tahoma"/>
                <w:sz w:val="18"/>
              </w:rPr>
              <w:t>Nejhezčí pár</w:t>
            </w:r>
          </w:p>
          <w:p w:rsidR="00A53D0A" w:rsidRDefault="00EF49FA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Nejhezčí plemeno </w:t>
            </w:r>
          </w:p>
          <w:p w:rsidR="00EF49FA" w:rsidRPr="00EF49FA" w:rsidRDefault="00EF49FA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Nejhezčí voříšek</w:t>
            </w:r>
          </w:p>
          <w:p w:rsidR="00A53D0A" w:rsidRPr="00EF49FA" w:rsidRDefault="00FB55F6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 w:rsidRPr="00EF49FA">
              <w:rPr>
                <w:rFonts w:ascii="Tahoma" w:hAnsi="Tahoma" w:cs="Tahoma"/>
                <w:sz w:val="18"/>
              </w:rPr>
              <w:t xml:space="preserve">Nejlepší veterán (od 8 let) </w:t>
            </w:r>
          </w:p>
          <w:p w:rsidR="00A53D0A" w:rsidRPr="00CD769B" w:rsidRDefault="00A124D7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D769B">
              <w:rPr>
                <w:rFonts w:ascii="Tahoma" w:hAnsi="Tahoma" w:cs="Tahoma"/>
                <w:sz w:val="16"/>
              </w:rPr>
              <w:br/>
            </w:r>
            <w:r w:rsidR="00FB55F6" w:rsidRPr="00CD769B">
              <w:rPr>
                <w:rFonts w:ascii="Tahoma" w:hAnsi="Tahoma" w:cs="Tahoma"/>
                <w:sz w:val="16"/>
              </w:rPr>
              <w:t xml:space="preserve">Cena jednotlivých soutěží </w:t>
            </w:r>
            <w:proofErr w:type="gramStart"/>
            <w:r w:rsidR="00FB55F6" w:rsidRPr="00CD769B">
              <w:rPr>
                <w:rFonts w:ascii="Tahoma" w:hAnsi="Tahoma" w:cs="Tahoma"/>
                <w:sz w:val="16"/>
              </w:rPr>
              <w:t>je</w:t>
            </w:r>
            <w:proofErr w:type="gramEnd"/>
            <w:r w:rsidR="00FB55F6" w:rsidRPr="00CD769B">
              <w:rPr>
                <w:rFonts w:ascii="Tahoma" w:hAnsi="Tahoma" w:cs="Tahoma"/>
                <w:sz w:val="16"/>
              </w:rPr>
              <w:t xml:space="preserve"> 70,- Kč</w:t>
            </w:r>
            <w:r w:rsidR="00FB55F6" w:rsidRPr="00CD769B">
              <w:rPr>
                <w:rFonts w:ascii="Tahoma" w:hAnsi="Tahoma" w:cs="Tahoma"/>
                <w:sz w:val="16"/>
              </w:rPr>
              <w:br/>
              <w:t>Cena soutěže bez výstavy je 100,- Kč</w:t>
            </w:r>
          </w:p>
        </w:tc>
      </w:tr>
      <w:tr w:rsidR="00A53D0A" w:rsidRPr="00CD769B" w:rsidTr="00CD769B">
        <w:trPr>
          <w:trHeight w:val="2238"/>
        </w:trPr>
        <w:tc>
          <w:tcPr>
            <w:tcW w:w="4606" w:type="dxa"/>
            <w:gridSpan w:val="3"/>
            <w:vMerge/>
            <w:shd w:val="clear" w:color="auto" w:fill="auto"/>
            <w:tcMar>
              <w:left w:w="108" w:type="dxa"/>
            </w:tcMar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24D7" w:rsidRPr="00CD769B" w:rsidRDefault="00A124D7" w:rsidP="00CD769B">
            <w:pPr>
              <w:pStyle w:val="Tlotextu"/>
              <w:spacing w:after="0"/>
              <w:rPr>
                <w:rFonts w:ascii="Tahoma" w:hAnsi="Tahoma" w:cs="Tahoma"/>
                <w:sz w:val="18"/>
              </w:rPr>
            </w:pPr>
          </w:p>
          <w:p w:rsidR="00A53D0A" w:rsidRPr="00CD769B" w:rsidRDefault="00FB55F6" w:rsidP="00CD769B">
            <w:pPr>
              <w:pStyle w:val="Tlotextu"/>
              <w:spacing w:after="0"/>
              <w:rPr>
                <w:rFonts w:ascii="Tahoma" w:hAnsi="Tahoma" w:cs="Tahoma"/>
                <w:sz w:val="20"/>
              </w:rPr>
            </w:pPr>
            <w:r w:rsidRPr="00CD769B">
              <w:rPr>
                <w:rFonts w:ascii="Tahoma" w:hAnsi="Tahoma" w:cs="Tahoma"/>
                <w:sz w:val="20"/>
              </w:rPr>
              <w:t>Uzávěrka přihlášek:</w:t>
            </w:r>
          </w:p>
          <w:p w:rsidR="00A53D0A" w:rsidRPr="00CD769B" w:rsidRDefault="00495068" w:rsidP="00CD769B">
            <w:pPr>
              <w:pStyle w:val="Tlotextu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18"/>
              </w:rPr>
              <w:t xml:space="preserve">I. Termín – do </w:t>
            </w:r>
            <w:proofErr w:type="gramStart"/>
            <w:r>
              <w:rPr>
                <w:rFonts w:ascii="Tahoma" w:hAnsi="Tahoma" w:cs="Tahoma"/>
                <w:sz w:val="18"/>
              </w:rPr>
              <w:t>10.4.2018</w:t>
            </w:r>
            <w:proofErr w:type="gramEnd"/>
          </w:p>
          <w:p w:rsidR="00A53D0A" w:rsidRPr="00CD769B" w:rsidRDefault="00495068" w:rsidP="00CD769B">
            <w:pPr>
              <w:pStyle w:val="Tlotextu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18"/>
              </w:rPr>
              <w:t xml:space="preserve">II. Termín – do </w:t>
            </w:r>
            <w:proofErr w:type="gramStart"/>
            <w:r>
              <w:rPr>
                <w:rFonts w:ascii="Tahoma" w:hAnsi="Tahoma" w:cs="Tahoma"/>
                <w:sz w:val="18"/>
              </w:rPr>
              <w:t>10.6.2018</w:t>
            </w:r>
            <w:proofErr w:type="gramEnd"/>
          </w:p>
          <w:p w:rsidR="00A53D0A" w:rsidRPr="00CD769B" w:rsidRDefault="00A53D0A" w:rsidP="005C3D7A">
            <w:pPr>
              <w:pStyle w:val="Tlotextu"/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</w:tr>
    </w:tbl>
    <w:p w:rsidR="00A53D0A" w:rsidRDefault="00A53D0A">
      <w:pPr>
        <w:rPr>
          <w:rFonts w:ascii="Tahoma" w:hAnsi="Tahoma" w:cs="Tahoma"/>
          <w:b/>
          <w:sz w:val="20"/>
        </w:rPr>
      </w:pPr>
    </w:p>
    <w:p w:rsidR="00A124D7" w:rsidRDefault="00A124D7">
      <w:pPr>
        <w:rPr>
          <w:rFonts w:ascii="Tahoma" w:hAnsi="Tahoma" w:cs="Tahoma"/>
          <w:b/>
          <w:sz w:val="20"/>
        </w:rPr>
      </w:pPr>
    </w:p>
    <w:p w:rsidR="00A53D0A" w:rsidRDefault="00FB55F6">
      <w:r>
        <w:rPr>
          <w:rFonts w:ascii="Tahoma" w:hAnsi="Tahoma" w:cs="Tahoma"/>
          <w:b/>
          <w:sz w:val="20"/>
        </w:rPr>
        <w:t>Ceník výstavních poplatků:</w:t>
      </w:r>
    </w:p>
    <w:p w:rsidR="00A53D0A" w:rsidRDefault="00FB55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První pes přihlášený na výstavu:</w:t>
      </w:r>
    </w:p>
    <w:p w:rsidR="00A53D0A" w:rsidRDefault="005C3D7A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27C0E">
        <w:rPr>
          <w:rFonts w:ascii="Tahoma" w:hAnsi="Tahoma" w:cs="Tahoma"/>
          <w:sz w:val="20"/>
        </w:rPr>
        <w:t xml:space="preserve">ermín uzávěrky do </w:t>
      </w:r>
      <w:proofErr w:type="gramStart"/>
      <w:r w:rsidR="00495068">
        <w:rPr>
          <w:rFonts w:ascii="Tahoma" w:hAnsi="Tahoma" w:cs="Tahoma"/>
          <w:sz w:val="20"/>
        </w:rPr>
        <w:t>10.4.2018</w:t>
      </w:r>
      <w:proofErr w:type="gramEnd"/>
      <w:r w:rsidR="008D0B7F">
        <w:rPr>
          <w:rFonts w:ascii="Tahoma" w:hAnsi="Tahoma" w:cs="Tahoma"/>
          <w:sz w:val="20"/>
        </w:rPr>
        <w:t xml:space="preserve"> – 25</w:t>
      </w:r>
      <w:r w:rsidR="00FB55F6">
        <w:rPr>
          <w:rFonts w:ascii="Tahoma" w:hAnsi="Tahoma" w:cs="Tahoma"/>
          <w:sz w:val="20"/>
        </w:rPr>
        <w:t>0,- Kč</w:t>
      </w:r>
    </w:p>
    <w:p w:rsidR="00A53D0A" w:rsidRDefault="00FB55F6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Termín uzávěrky do </w:t>
      </w:r>
      <w:proofErr w:type="gramStart"/>
      <w:r w:rsidR="00495068">
        <w:rPr>
          <w:rFonts w:ascii="Tahoma" w:hAnsi="Tahoma" w:cs="Tahoma"/>
          <w:sz w:val="20"/>
        </w:rPr>
        <w:t>10.6.2018</w:t>
      </w:r>
      <w:proofErr w:type="gramEnd"/>
      <w:r w:rsidR="008D0B7F">
        <w:rPr>
          <w:rFonts w:ascii="Tahoma" w:hAnsi="Tahoma" w:cs="Tahoma"/>
          <w:sz w:val="20"/>
        </w:rPr>
        <w:t xml:space="preserve"> – 30</w:t>
      </w:r>
      <w:r>
        <w:rPr>
          <w:rFonts w:ascii="Tahoma" w:hAnsi="Tahoma" w:cs="Tahoma"/>
          <w:sz w:val="20"/>
        </w:rPr>
        <w:t>0,- Kč</w:t>
      </w:r>
    </w:p>
    <w:p w:rsidR="00A53D0A" w:rsidRDefault="00FB55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Druhý a další pes přihlášený na výstavu (musí mít </w:t>
      </w:r>
      <w:r w:rsidR="00A124D7">
        <w:rPr>
          <w:rFonts w:ascii="Tahoma" w:hAnsi="Tahoma" w:cs="Tahoma"/>
          <w:sz w:val="20"/>
        </w:rPr>
        <w:t xml:space="preserve">stejného </w:t>
      </w:r>
      <w:r>
        <w:rPr>
          <w:rFonts w:ascii="Tahoma" w:hAnsi="Tahoma" w:cs="Tahoma"/>
          <w:sz w:val="20"/>
        </w:rPr>
        <w:t>majitele)</w:t>
      </w:r>
    </w:p>
    <w:p w:rsidR="00A53D0A" w:rsidRPr="00A27C0E" w:rsidRDefault="00495068" w:rsidP="00A27C0E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Termín uzávěrky do </w:t>
      </w:r>
      <w:proofErr w:type="gramStart"/>
      <w:r>
        <w:rPr>
          <w:rFonts w:ascii="Tahoma" w:hAnsi="Tahoma" w:cs="Tahoma"/>
          <w:sz w:val="20"/>
        </w:rPr>
        <w:t>10.4.2018</w:t>
      </w:r>
      <w:proofErr w:type="gramEnd"/>
      <w:r w:rsidR="00037858" w:rsidRPr="00A27C0E">
        <w:rPr>
          <w:rFonts w:ascii="Tahoma" w:hAnsi="Tahoma" w:cs="Tahoma"/>
          <w:sz w:val="20"/>
        </w:rPr>
        <w:t xml:space="preserve">  – 15</w:t>
      </w:r>
      <w:r w:rsidR="00FB55F6" w:rsidRPr="00A27C0E">
        <w:rPr>
          <w:rFonts w:ascii="Tahoma" w:hAnsi="Tahoma" w:cs="Tahoma"/>
          <w:sz w:val="20"/>
        </w:rPr>
        <w:t>0,- Kč</w:t>
      </w:r>
    </w:p>
    <w:p w:rsidR="00A53D0A" w:rsidRDefault="00FB55F6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Termín uzávěrky do </w:t>
      </w:r>
      <w:proofErr w:type="gramStart"/>
      <w:r w:rsidR="00495068">
        <w:rPr>
          <w:rFonts w:ascii="Tahoma" w:hAnsi="Tahoma" w:cs="Tahoma"/>
          <w:sz w:val="20"/>
        </w:rPr>
        <w:t>10.6.2018</w:t>
      </w:r>
      <w:proofErr w:type="gramEnd"/>
      <w:r w:rsidR="00037858">
        <w:rPr>
          <w:rFonts w:ascii="Tahoma" w:hAnsi="Tahoma" w:cs="Tahoma"/>
          <w:sz w:val="20"/>
        </w:rPr>
        <w:t xml:space="preserve">  – 20</w:t>
      </w:r>
      <w:r>
        <w:rPr>
          <w:rFonts w:ascii="Tahoma" w:hAnsi="Tahoma" w:cs="Tahoma"/>
          <w:sz w:val="20"/>
        </w:rPr>
        <w:t>0,- Kč</w:t>
      </w:r>
    </w:p>
    <w:p w:rsidR="00A53D0A" w:rsidRDefault="00FB55F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Podmínky soutěží:</w:t>
      </w:r>
    </w:p>
    <w:p w:rsidR="00A53D0A" w:rsidRDefault="00FB55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Poplatek soutěže za psa přihlášeného na výstavu – 70,- Kč</w:t>
      </w:r>
      <w:r>
        <w:rPr>
          <w:rFonts w:ascii="Tahoma" w:hAnsi="Tahoma" w:cs="Tahoma"/>
          <w:sz w:val="20"/>
        </w:rPr>
        <w:br/>
        <w:t>Poplatek soutěže za psa, který není přihlášen na výstavu – 100,- Kč</w:t>
      </w:r>
    </w:p>
    <w:p w:rsidR="00A53D0A" w:rsidRDefault="00FB55F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Cena uzávěrek rozhoduje dle data odeslané platby + přijaté přihlášky.</w:t>
      </w:r>
    </w:p>
    <w:p w:rsidR="00A53D0A" w:rsidRDefault="00FB55F6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Zasláním kompletně vyplněné přihlášky </w:t>
      </w:r>
      <w:r w:rsidR="005C3D7A">
        <w:rPr>
          <w:rFonts w:ascii="Tahoma" w:hAnsi="Tahoma" w:cs="Tahoma"/>
          <w:i/>
          <w:sz w:val="20"/>
        </w:rPr>
        <w:t xml:space="preserve">ZKO </w:t>
      </w:r>
      <w:proofErr w:type="spellStart"/>
      <w:r w:rsidR="005C3D7A">
        <w:rPr>
          <w:rFonts w:ascii="Tahoma" w:hAnsi="Tahoma" w:cs="Tahoma"/>
          <w:i/>
          <w:sz w:val="20"/>
        </w:rPr>
        <w:t>Sýčina</w:t>
      </w:r>
      <w:proofErr w:type="spellEnd"/>
      <w:r>
        <w:rPr>
          <w:rFonts w:ascii="Tahoma" w:hAnsi="Tahoma" w:cs="Tahoma"/>
          <w:i/>
          <w:sz w:val="20"/>
        </w:rPr>
        <w:t xml:space="preserve"> souhlasím s</w:t>
      </w:r>
      <w:r w:rsidR="005C3D7A">
        <w:rPr>
          <w:rFonts w:ascii="Tahoma" w:hAnsi="Tahoma" w:cs="Tahoma"/>
          <w:i/>
          <w:sz w:val="20"/>
        </w:rPr>
        <w:t> </w:t>
      </w:r>
      <w:r>
        <w:rPr>
          <w:rFonts w:ascii="Tahoma" w:hAnsi="Tahoma" w:cs="Tahoma"/>
          <w:i/>
          <w:sz w:val="20"/>
        </w:rPr>
        <w:t>propozice</w:t>
      </w:r>
      <w:r w:rsidR="005C3D7A">
        <w:rPr>
          <w:rFonts w:ascii="Tahoma" w:hAnsi="Tahoma" w:cs="Tahoma"/>
          <w:i/>
          <w:sz w:val="20"/>
        </w:rPr>
        <w:t xml:space="preserve">mi </w:t>
      </w:r>
      <w:r>
        <w:rPr>
          <w:rFonts w:ascii="Tahoma" w:hAnsi="Tahoma" w:cs="Tahoma"/>
          <w:i/>
          <w:sz w:val="20"/>
        </w:rPr>
        <w:t xml:space="preserve">HAPPY DOG SHOW </w:t>
      </w:r>
      <w:r w:rsidR="00EA5B6E">
        <w:rPr>
          <w:rFonts w:ascii="Tahoma" w:hAnsi="Tahoma" w:cs="Tahoma"/>
          <w:i/>
          <w:sz w:val="20"/>
        </w:rPr>
        <w:t xml:space="preserve">SÝČINA </w:t>
      </w:r>
      <w:r w:rsidR="00495068">
        <w:rPr>
          <w:rFonts w:ascii="Tahoma" w:hAnsi="Tahoma" w:cs="Tahoma"/>
          <w:i/>
          <w:sz w:val="20"/>
        </w:rPr>
        <w:t>2018</w:t>
      </w:r>
      <w:r>
        <w:rPr>
          <w:rFonts w:ascii="Tahoma" w:hAnsi="Tahoma" w:cs="Tahoma"/>
          <w:i/>
          <w:sz w:val="20"/>
        </w:rPr>
        <w:t xml:space="preserve"> a přebírám odpovědnost za chování a škody způsobené mým svým psem a mnou. Prohlašuji, že uvedené informace jsou pravdivé a beru na vědomí, že uvedené údaje budou zpracovány pouze pro potřeby výstavy HAPPY DOG SHOW </w:t>
      </w:r>
      <w:r w:rsidR="00EA5B6E">
        <w:rPr>
          <w:rFonts w:ascii="Tahoma" w:hAnsi="Tahoma" w:cs="Tahoma"/>
          <w:i/>
          <w:sz w:val="20"/>
        </w:rPr>
        <w:t xml:space="preserve">SÝČINA </w:t>
      </w:r>
      <w:r>
        <w:rPr>
          <w:rFonts w:ascii="Tahoma" w:hAnsi="Tahoma" w:cs="Tahoma"/>
          <w:i/>
          <w:sz w:val="20"/>
        </w:rPr>
        <w:t>2016.</w:t>
      </w:r>
    </w:p>
    <w:p w:rsidR="00A53D0A" w:rsidRDefault="00A53D0A">
      <w:pPr>
        <w:rPr>
          <w:rFonts w:ascii="Tahoma" w:hAnsi="Tahoma" w:cs="Tahoma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268"/>
        <w:gridCol w:w="2159"/>
      </w:tblGrid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</w:pPr>
            <w:r w:rsidRPr="00CD769B">
              <w:rPr>
                <w:rFonts w:ascii="Tahoma" w:hAnsi="Tahoma" w:cs="Tahoma"/>
                <w:sz w:val="16"/>
              </w:rPr>
              <w:t xml:space="preserve">Chci katalog </w:t>
            </w:r>
            <w:r w:rsidRPr="00CD769B">
              <w:rPr>
                <w:rFonts w:ascii="Tahoma" w:hAnsi="Tahoma" w:cs="Tahoma"/>
                <w:sz w:val="16"/>
              </w:rPr>
              <w:br/>
              <w:t>HAPPY DOG SHOW 2016 (20,-Kč, platba na místě)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53D0A" w:rsidRPr="008D0B7F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B7F">
              <w:rPr>
                <w:rFonts w:ascii="Tahoma" w:hAnsi="Tahoma" w:cs="Tahoma"/>
              </w:rPr>
              <w:t>ANO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  <w:vAlign w:val="center"/>
          </w:tcPr>
          <w:p w:rsidR="00A53D0A" w:rsidRPr="008D0B7F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B7F">
              <w:rPr>
                <w:rFonts w:ascii="Tahoma" w:hAnsi="Tahoma" w:cs="Tahoma"/>
              </w:rPr>
              <w:t>NE</w:t>
            </w:r>
          </w:p>
        </w:tc>
      </w:tr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Celkem zaplaceno dle ceníku:</w:t>
            </w:r>
            <w:r w:rsidR="00A124D7" w:rsidRPr="00CD769B">
              <w:rPr>
                <w:rFonts w:ascii="Tahoma" w:hAnsi="Tahoma" w:cs="Tahoma"/>
              </w:rPr>
              <w:br/>
            </w:r>
            <w:r w:rsidR="00A124D7" w:rsidRPr="00CD769B">
              <w:rPr>
                <w:rFonts w:ascii="Tahoma" w:hAnsi="Tahoma" w:cs="Tahoma"/>
                <w:sz w:val="18"/>
              </w:rPr>
              <w:t>(nezapočítávejte katalog)</w:t>
            </w: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5C3D7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Datum:</w:t>
            </w: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Podpis:</w:t>
            </w: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C3D7A" w:rsidRDefault="005C3D7A">
      <w:pPr>
        <w:rPr>
          <w:rFonts w:ascii="Tahoma" w:hAnsi="Tahoma" w:cs="Tahoma"/>
        </w:rPr>
      </w:pPr>
    </w:p>
    <w:p w:rsidR="00165FEA" w:rsidRDefault="00165FEA">
      <w:pPr>
        <w:spacing w:after="0" w:line="240" w:lineRule="auto"/>
        <w:rPr>
          <w:rFonts w:ascii="Tahoma" w:hAnsi="Tahoma" w:cs="Tahoma"/>
        </w:rPr>
      </w:pPr>
    </w:p>
    <w:p w:rsidR="005C3D7A" w:rsidRDefault="005C3D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7" w:history="1">
        <w:r w:rsidRPr="0024339C">
          <w:rPr>
            <w:rStyle w:val="Hypertextovodkaz"/>
            <w:rFonts w:ascii="Tahoma" w:hAnsi="Tahoma" w:cs="Tahoma"/>
          </w:rPr>
          <w:t>zko-sycina@seznam.cz</w:t>
        </w:r>
      </w:hyperlink>
      <w:r>
        <w:rPr>
          <w:rFonts w:ascii="Tahoma" w:hAnsi="Tahoma" w:cs="Tahoma"/>
        </w:rPr>
        <w:t xml:space="preserve"> (pro zasílání přihlášek)</w:t>
      </w:r>
    </w:p>
    <w:p w:rsidR="00165FEA" w:rsidRDefault="00165FEA">
      <w:pPr>
        <w:spacing w:after="0" w:line="240" w:lineRule="auto"/>
        <w:rPr>
          <w:rFonts w:ascii="Tahoma" w:hAnsi="Tahoma" w:cs="Tahoma"/>
        </w:rPr>
      </w:pPr>
    </w:p>
    <w:p w:rsidR="00165FEA" w:rsidRDefault="005C3D7A" w:rsidP="005C3D7A">
      <w:pPr>
        <w:spacing w:after="0" w:line="240" w:lineRule="auto"/>
        <w:rPr>
          <w:rFonts w:ascii="Arial" w:hAnsi="Arial" w:cs="Arial"/>
          <w:szCs w:val="24"/>
          <w:shd w:val="clear" w:color="auto" w:fill="FEFEFE"/>
        </w:rPr>
      </w:pPr>
      <w:r>
        <w:rPr>
          <w:rFonts w:ascii="Tahoma" w:hAnsi="Tahoma" w:cs="Tahoma"/>
        </w:rPr>
        <w:t xml:space="preserve">kontaktní osoba pro dotazy: Andrea </w:t>
      </w:r>
      <w:proofErr w:type="spellStart"/>
      <w:proofErr w:type="gramStart"/>
      <w:r>
        <w:rPr>
          <w:rFonts w:ascii="Tahoma" w:hAnsi="Tahoma" w:cs="Tahoma"/>
        </w:rPr>
        <w:t>Tolnayová</w:t>
      </w:r>
      <w:proofErr w:type="spellEnd"/>
      <w:r>
        <w:rPr>
          <w:rFonts w:ascii="Tahoma" w:hAnsi="Tahoma" w:cs="Tahoma"/>
        </w:rPr>
        <w:t xml:space="preserve"> </w:t>
      </w:r>
      <w:r w:rsidRPr="00165FEA">
        <w:rPr>
          <w:rFonts w:ascii="Tahoma" w:hAnsi="Tahoma" w:cs="Tahoma"/>
          <w:sz w:val="20"/>
        </w:rPr>
        <w:t xml:space="preserve"> </w:t>
      </w:r>
      <w:r w:rsidRPr="00165FEA">
        <w:rPr>
          <w:rFonts w:ascii="Arial" w:hAnsi="Arial" w:cs="Arial"/>
          <w:szCs w:val="24"/>
        </w:rPr>
        <w:t>+420 </w:t>
      </w:r>
      <w:r w:rsidRPr="00165FEA">
        <w:rPr>
          <w:rFonts w:ascii="Arial" w:hAnsi="Arial" w:cs="Arial"/>
          <w:szCs w:val="24"/>
          <w:shd w:val="clear" w:color="auto" w:fill="FEFEFE"/>
        </w:rPr>
        <w:t>774 204</w:t>
      </w:r>
      <w:r w:rsidR="00165FEA">
        <w:rPr>
          <w:rFonts w:ascii="Arial" w:hAnsi="Arial" w:cs="Arial"/>
          <w:szCs w:val="24"/>
          <w:shd w:val="clear" w:color="auto" w:fill="FEFEFE"/>
        </w:rPr>
        <w:t> </w:t>
      </w:r>
      <w:r w:rsidRPr="00165FEA">
        <w:rPr>
          <w:rFonts w:ascii="Arial" w:hAnsi="Arial" w:cs="Arial"/>
          <w:szCs w:val="24"/>
          <w:shd w:val="clear" w:color="auto" w:fill="FEFEFE"/>
        </w:rPr>
        <w:t>046</w:t>
      </w:r>
      <w:proofErr w:type="gramEnd"/>
    </w:p>
    <w:p w:rsidR="00165FEA" w:rsidRDefault="00165FEA" w:rsidP="005C3D7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EFEFE"/>
        </w:rPr>
      </w:pPr>
    </w:p>
    <w:p w:rsidR="00A124D7" w:rsidRDefault="00165FEA" w:rsidP="005C3D7A">
      <w:pPr>
        <w:spacing w:after="0" w:line="240" w:lineRule="auto"/>
        <w:rPr>
          <w:rFonts w:ascii="Arial" w:hAnsi="Arial" w:cs="Arial"/>
          <w:szCs w:val="26"/>
        </w:rPr>
      </w:pPr>
      <w:r w:rsidRPr="00165FEA">
        <w:rPr>
          <w:rFonts w:ascii="Arial" w:hAnsi="Arial" w:cs="Arial"/>
          <w:szCs w:val="24"/>
          <w:shd w:val="clear" w:color="auto" w:fill="FEFEFE"/>
        </w:rPr>
        <w:t>číslo účtu pro zasílání pl</w:t>
      </w:r>
      <w:bookmarkStart w:id="0" w:name="_GoBack"/>
      <w:bookmarkEnd w:id="0"/>
      <w:r w:rsidRPr="00165FEA">
        <w:rPr>
          <w:rFonts w:ascii="Arial" w:hAnsi="Arial" w:cs="Arial"/>
          <w:szCs w:val="24"/>
          <w:shd w:val="clear" w:color="auto" w:fill="FEFEFE"/>
        </w:rPr>
        <w:t>ateb:</w:t>
      </w:r>
      <w:r>
        <w:rPr>
          <w:rFonts w:ascii="Arial" w:hAnsi="Arial" w:cs="Arial"/>
          <w:szCs w:val="24"/>
          <w:shd w:val="clear" w:color="auto" w:fill="FEFEFE"/>
        </w:rPr>
        <w:t xml:space="preserve"> </w:t>
      </w:r>
      <w:r w:rsidRPr="008D0B7F">
        <w:rPr>
          <w:rFonts w:ascii="Arial" w:hAnsi="Arial" w:cs="Arial"/>
          <w:color w:val="000000" w:themeColor="text1"/>
          <w:szCs w:val="18"/>
          <w:shd w:val="clear" w:color="auto" w:fill="FEFEFE"/>
        </w:rPr>
        <w:t>670100-2204283160/6210</w:t>
      </w:r>
      <w:r w:rsidR="00FB55F6">
        <w:rPr>
          <w:rFonts w:ascii="Tahoma" w:hAnsi="Tahoma" w:cs="Tahoma"/>
        </w:rPr>
        <w:br/>
      </w:r>
    </w:p>
    <w:p w:rsidR="00A53D0A" w:rsidRDefault="00A53D0A">
      <w:pPr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A53D0A" w:rsidRDefault="00A53D0A"/>
    <w:sectPr w:rsidR="00A53D0A" w:rsidSect="008D0B7F">
      <w:pgSz w:w="11906" w:h="16838"/>
      <w:pgMar w:top="426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A9D"/>
    <w:multiLevelType w:val="multilevel"/>
    <w:tmpl w:val="33FC905C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F572DE"/>
    <w:multiLevelType w:val="multilevel"/>
    <w:tmpl w:val="0E4E4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6CC6"/>
    <w:multiLevelType w:val="multilevel"/>
    <w:tmpl w:val="4B4E6324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3027"/>
    <w:multiLevelType w:val="multilevel"/>
    <w:tmpl w:val="17CC4162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9F3D21"/>
    <w:multiLevelType w:val="multilevel"/>
    <w:tmpl w:val="DD6C0F90"/>
    <w:lvl w:ilvl="0">
      <w:start w:val="1"/>
      <w:numFmt w:val="bullet"/>
      <w:lvlText w:val=""/>
      <w:lvlJc w:val="left"/>
      <w:pPr>
        <w:ind w:left="792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>
    <w:nsid w:val="663974BE"/>
    <w:multiLevelType w:val="multilevel"/>
    <w:tmpl w:val="49DCDE8C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C4725C"/>
    <w:multiLevelType w:val="multilevel"/>
    <w:tmpl w:val="11B48A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1017AC1"/>
    <w:multiLevelType w:val="multilevel"/>
    <w:tmpl w:val="13F8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0A"/>
    <w:rsid w:val="00037858"/>
    <w:rsid w:val="00165FEA"/>
    <w:rsid w:val="001B10F9"/>
    <w:rsid w:val="002826F9"/>
    <w:rsid w:val="002A0B21"/>
    <w:rsid w:val="00495068"/>
    <w:rsid w:val="005C3D7A"/>
    <w:rsid w:val="006C2C51"/>
    <w:rsid w:val="008D0B7F"/>
    <w:rsid w:val="00911FCF"/>
    <w:rsid w:val="00970B91"/>
    <w:rsid w:val="009772C1"/>
    <w:rsid w:val="009A3F40"/>
    <w:rsid w:val="00A124D7"/>
    <w:rsid w:val="00A27C0E"/>
    <w:rsid w:val="00A53D0A"/>
    <w:rsid w:val="00C60B09"/>
    <w:rsid w:val="00CD769B"/>
    <w:rsid w:val="00D4609B"/>
    <w:rsid w:val="00D63DEB"/>
    <w:rsid w:val="00EA5B6E"/>
    <w:rsid w:val="00EF49FA"/>
    <w:rsid w:val="00F401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FC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627B8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247462"/>
    <w:rPr>
      <w:color w:val="0000FF"/>
      <w:u w:val="single"/>
    </w:rPr>
  </w:style>
  <w:style w:type="character" w:customStyle="1" w:styleId="ListLabel1">
    <w:name w:val="ListLabel 1"/>
    <w:qFormat/>
    <w:rsid w:val="00A53D0A"/>
    <w:rPr>
      <w:sz w:val="36"/>
    </w:rPr>
  </w:style>
  <w:style w:type="character" w:customStyle="1" w:styleId="ListLabel2">
    <w:name w:val="ListLabel 2"/>
    <w:qFormat/>
    <w:rsid w:val="00A53D0A"/>
    <w:rPr>
      <w:rFonts w:cs="Courier New"/>
    </w:rPr>
  </w:style>
  <w:style w:type="character" w:customStyle="1" w:styleId="ListLabel3">
    <w:name w:val="ListLabel 3"/>
    <w:qFormat/>
    <w:rsid w:val="00A53D0A"/>
    <w:rPr>
      <w:rFonts w:ascii="Tahoma" w:hAnsi="Tahoma"/>
      <w:sz w:val="18"/>
    </w:rPr>
  </w:style>
  <w:style w:type="character" w:customStyle="1" w:styleId="ListLabel4">
    <w:name w:val="ListLabel 4"/>
    <w:qFormat/>
    <w:rsid w:val="00A53D0A"/>
    <w:rPr>
      <w:rFonts w:ascii="Tahoma" w:hAnsi="Tahoma"/>
      <w:sz w:val="18"/>
    </w:rPr>
  </w:style>
  <w:style w:type="paragraph" w:customStyle="1" w:styleId="Nadpis">
    <w:name w:val="Nadpis"/>
    <w:basedOn w:val="Normln"/>
    <w:next w:val="Tlotextu"/>
    <w:qFormat/>
    <w:rsid w:val="00A53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D12C6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znam">
    <w:name w:val="List"/>
    <w:basedOn w:val="Tlotextu"/>
    <w:rsid w:val="00A53D0A"/>
  </w:style>
  <w:style w:type="paragraph" w:customStyle="1" w:styleId="Popisek">
    <w:name w:val="Popisek"/>
    <w:basedOn w:val="Normln"/>
    <w:rsid w:val="00A53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53D0A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7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5D7"/>
    <w:pPr>
      <w:ind w:left="720"/>
      <w:contextualSpacing/>
    </w:pPr>
  </w:style>
  <w:style w:type="table" w:styleId="Mkatabulky">
    <w:name w:val="Table Grid"/>
    <w:basedOn w:val="Normlntabulka"/>
    <w:uiPriority w:val="59"/>
    <w:rsid w:val="001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182E2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Barevnmkazvraznn3">
    <w:name w:val="Colorful Grid Accent 3"/>
    <w:basedOn w:val="Normlntabulka"/>
    <w:uiPriority w:val="73"/>
    <w:rsid w:val="00182E2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textovodkaz">
    <w:name w:val="Hyperlink"/>
    <w:basedOn w:val="Standardnpsmoodstavce"/>
    <w:uiPriority w:val="99"/>
    <w:unhideWhenUsed/>
    <w:rsid w:val="005C3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FC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627B8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247462"/>
    <w:rPr>
      <w:color w:val="0000FF"/>
      <w:u w:val="single"/>
    </w:rPr>
  </w:style>
  <w:style w:type="character" w:customStyle="1" w:styleId="ListLabel1">
    <w:name w:val="ListLabel 1"/>
    <w:qFormat/>
    <w:rsid w:val="00A53D0A"/>
    <w:rPr>
      <w:sz w:val="36"/>
    </w:rPr>
  </w:style>
  <w:style w:type="character" w:customStyle="1" w:styleId="ListLabel2">
    <w:name w:val="ListLabel 2"/>
    <w:qFormat/>
    <w:rsid w:val="00A53D0A"/>
    <w:rPr>
      <w:rFonts w:cs="Courier New"/>
    </w:rPr>
  </w:style>
  <w:style w:type="character" w:customStyle="1" w:styleId="ListLabel3">
    <w:name w:val="ListLabel 3"/>
    <w:qFormat/>
    <w:rsid w:val="00A53D0A"/>
    <w:rPr>
      <w:rFonts w:ascii="Tahoma" w:hAnsi="Tahoma"/>
      <w:sz w:val="18"/>
    </w:rPr>
  </w:style>
  <w:style w:type="character" w:customStyle="1" w:styleId="ListLabel4">
    <w:name w:val="ListLabel 4"/>
    <w:qFormat/>
    <w:rsid w:val="00A53D0A"/>
    <w:rPr>
      <w:rFonts w:ascii="Tahoma" w:hAnsi="Tahoma"/>
      <w:sz w:val="18"/>
    </w:rPr>
  </w:style>
  <w:style w:type="paragraph" w:customStyle="1" w:styleId="Nadpis">
    <w:name w:val="Nadpis"/>
    <w:basedOn w:val="Normln"/>
    <w:next w:val="Tlotextu"/>
    <w:qFormat/>
    <w:rsid w:val="00A53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D12C6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znam">
    <w:name w:val="List"/>
    <w:basedOn w:val="Tlotextu"/>
    <w:rsid w:val="00A53D0A"/>
  </w:style>
  <w:style w:type="paragraph" w:customStyle="1" w:styleId="Popisek">
    <w:name w:val="Popisek"/>
    <w:basedOn w:val="Normln"/>
    <w:rsid w:val="00A53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53D0A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7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5D7"/>
    <w:pPr>
      <w:ind w:left="720"/>
      <w:contextualSpacing/>
    </w:pPr>
  </w:style>
  <w:style w:type="table" w:styleId="Mkatabulky">
    <w:name w:val="Table Grid"/>
    <w:basedOn w:val="Normlntabulka"/>
    <w:uiPriority w:val="59"/>
    <w:rsid w:val="001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182E2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Barevnmkazvraznn3">
    <w:name w:val="Colorful Grid Accent 3"/>
    <w:basedOn w:val="Normlntabulka"/>
    <w:uiPriority w:val="73"/>
    <w:rsid w:val="00182E2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textovodkaz">
    <w:name w:val="Hyperlink"/>
    <w:basedOn w:val="Standardnpsmoodstavce"/>
    <w:uiPriority w:val="99"/>
    <w:unhideWhenUsed/>
    <w:rsid w:val="005C3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o-sycin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E140-B374-44B9-9187-318341B5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Iveta Sadílková</cp:lastModifiedBy>
  <cp:revision>2</cp:revision>
  <cp:lastPrinted>2015-10-17T12:41:00Z</cp:lastPrinted>
  <dcterms:created xsi:type="dcterms:W3CDTF">2018-03-03T08:01:00Z</dcterms:created>
  <dcterms:modified xsi:type="dcterms:W3CDTF">2018-03-03T08:01:00Z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